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9900ff"/>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we will be glad and rejoice in it.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Thank you Ps Lakers for asking me to lead today and I pray that the Holy Spirit guides each thought and word shared with the men of MAGH.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sense a stirring within the men, an anticipation and maybe birthing pains from things conceived in the Spiritual womb.</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There has been an elevation of not only faith, also of trust in God, that He will come through with His promises for our lives.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Today will be effectively a part three of my recent, ongoing testimony and I know that it will be an encouragement for this platform.</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also hope it will be a less somber experience for everyone than my last message. Please note that Barry is more than ok, he is just stunned by the awesomeness of our Holy Father.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color w:val="9900ff"/>
        </w:rPr>
      </w:pPr>
      <w:r w:rsidDel="00000000" w:rsidR="00000000" w:rsidRPr="00000000">
        <w:rPr>
          <w:rtl w:val="0"/>
        </w:rPr>
      </w:r>
    </w:p>
    <w:p w:rsidR="00000000" w:rsidDel="00000000" w:rsidP="00000000" w:rsidRDefault="00000000" w:rsidRPr="00000000" w14:paraId="00000011">
      <w:pPr>
        <w:rPr>
          <w:b w:val="1"/>
          <w:bCs w:val="1"/>
          <w:color w:val="9900ff"/>
        </w:rPr>
      </w:pPr>
      <w:r w:rsidDel="00000000" w:rsidR="00000000" w:rsidRPr="00000000">
        <w:rPr>
          <w:b w:val="1"/>
          <w:bCs w:val="1"/>
          <w:color w:val="9900ff"/>
          <w:rtl w:val="0"/>
        </w:rPr>
        <w:t xml:space="preserve">***Trust and Detachment***</w:t>
      </w:r>
    </w:p>
    <w:p w:rsidR="00000000" w:rsidDel="00000000" w:rsidP="00000000" w:rsidRDefault="00000000" w:rsidRPr="00000000" w14:paraId="00000012">
      <w:pPr>
        <w:rPr>
          <w:b w:val="1"/>
          <w:bCs w:val="1"/>
          <w:color w:val="9900ff"/>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title of the message stems from the fact that in order to have a deeper, trusting relationship with God, we must detach from the things that make us feel secure in this world.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Note that this is a biblical detachment and not a cold indifference, rather a deliberate holy indifference.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This allows us to loosen our grip on earthly possessions, outcomes, anxieties and fears.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can then be free to allow God to exercise His Will in our lives for His Kingdom and His Glory.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When God asks us to trust Him, it often comes with the caveat of detaching ourselves from the things of the world.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b w:val="1"/>
          <w:bCs w:val="1"/>
          <w:color w:val="9900ff"/>
        </w:rPr>
      </w:pPr>
      <w:r w:rsidDel="00000000" w:rsidR="00000000" w:rsidRPr="00000000">
        <w:rPr>
          <w:rtl w:val="0"/>
        </w:rPr>
      </w:r>
    </w:p>
    <w:p w:rsidR="00000000" w:rsidDel="00000000" w:rsidP="00000000" w:rsidRDefault="00000000" w:rsidRPr="00000000" w14:paraId="0000001F">
      <w:pPr>
        <w:jc w:val="center"/>
        <w:rPr>
          <w:b w:val="1"/>
          <w:bCs w:val="1"/>
          <w:color w:val="9900ff"/>
        </w:rPr>
      </w:pPr>
      <w:r w:rsidDel="00000000" w:rsidR="00000000" w:rsidRPr="00000000">
        <w:rPr>
          <w:rtl w:val="0"/>
        </w:rPr>
      </w:r>
    </w:p>
    <w:p w:rsidR="00000000" w:rsidDel="00000000" w:rsidP="00000000" w:rsidRDefault="00000000" w:rsidRPr="00000000" w14:paraId="00000020">
      <w:pPr>
        <w:rPr>
          <w:b w:val="1"/>
          <w:bCs w:val="1"/>
          <w:color w:val="9900ff"/>
        </w:rPr>
      </w:pPr>
      <w:r w:rsidDel="00000000" w:rsidR="00000000" w:rsidRPr="00000000">
        <w:rPr>
          <w:b w:val="1"/>
          <w:bCs w:val="1"/>
          <w:color w:val="9900ff"/>
          <w:rtl w:val="0"/>
        </w:rPr>
        <w:t xml:space="preserve">***Scripture of Trust and Detachment***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Genesis 12:1-3</w:t>
      </w:r>
    </w:p>
    <w:p w:rsidR="00000000" w:rsidDel="00000000" w:rsidP="00000000" w:rsidRDefault="00000000" w:rsidRPr="00000000" w14:paraId="00000023">
      <w:pPr>
        <w:rPr/>
      </w:pPr>
      <w:r w:rsidDel="00000000" w:rsidR="00000000" w:rsidRPr="00000000">
        <w:rPr>
          <w:rtl w:val="0"/>
        </w:rPr>
        <w:t xml:space="preserve">Now the LORD had said to Abram:</w:t>
      </w:r>
    </w:p>
    <w:p w:rsidR="00000000" w:rsidDel="00000000" w:rsidP="00000000" w:rsidRDefault="00000000" w:rsidRPr="00000000" w14:paraId="00000024">
      <w:pPr>
        <w:rPr/>
      </w:pPr>
      <w:r w:rsidDel="00000000" w:rsidR="00000000" w:rsidRPr="00000000">
        <w:rPr>
          <w:rtl w:val="0"/>
        </w:rPr>
        <w:t xml:space="preserve">“Get out of your country,</w:t>
      </w:r>
    </w:p>
    <w:p w:rsidR="00000000" w:rsidDel="00000000" w:rsidP="00000000" w:rsidRDefault="00000000" w:rsidRPr="00000000" w14:paraId="00000025">
      <w:pPr>
        <w:rPr/>
      </w:pPr>
      <w:r w:rsidDel="00000000" w:rsidR="00000000" w:rsidRPr="00000000">
        <w:rPr>
          <w:rtl w:val="0"/>
        </w:rPr>
        <w:t xml:space="preserve">From your family</w:t>
      </w:r>
    </w:p>
    <w:p w:rsidR="00000000" w:rsidDel="00000000" w:rsidP="00000000" w:rsidRDefault="00000000" w:rsidRPr="00000000" w14:paraId="00000026">
      <w:pPr>
        <w:rPr/>
      </w:pPr>
      <w:r w:rsidDel="00000000" w:rsidR="00000000" w:rsidRPr="00000000">
        <w:rPr>
          <w:rtl w:val="0"/>
        </w:rPr>
        <w:t xml:space="preserve">And from your father’s house,</w:t>
      </w:r>
    </w:p>
    <w:p w:rsidR="00000000" w:rsidDel="00000000" w:rsidP="00000000" w:rsidRDefault="00000000" w:rsidRPr="00000000" w14:paraId="00000027">
      <w:pPr>
        <w:rPr/>
      </w:pPr>
      <w:r w:rsidDel="00000000" w:rsidR="00000000" w:rsidRPr="00000000">
        <w:rPr>
          <w:rtl w:val="0"/>
        </w:rPr>
        <w:t xml:space="preserve">To a land that I will show you.</w:t>
      </w:r>
    </w:p>
    <w:p w:rsidR="00000000" w:rsidDel="00000000" w:rsidP="00000000" w:rsidRDefault="00000000" w:rsidRPr="00000000" w14:paraId="00000028">
      <w:pPr>
        <w:rPr/>
      </w:pPr>
      <w:r w:rsidDel="00000000" w:rsidR="00000000" w:rsidRPr="00000000">
        <w:rPr>
          <w:rtl w:val="0"/>
        </w:rPr>
        <w:t xml:space="preserve">I will make you a great nation;</w:t>
      </w:r>
    </w:p>
    <w:p w:rsidR="00000000" w:rsidDel="00000000" w:rsidP="00000000" w:rsidRDefault="00000000" w:rsidRPr="00000000" w14:paraId="00000029">
      <w:pPr>
        <w:rPr/>
      </w:pPr>
      <w:r w:rsidDel="00000000" w:rsidR="00000000" w:rsidRPr="00000000">
        <w:rPr>
          <w:rtl w:val="0"/>
        </w:rPr>
        <w:t xml:space="preserve">I will bless you</w:t>
      </w:r>
    </w:p>
    <w:p w:rsidR="00000000" w:rsidDel="00000000" w:rsidP="00000000" w:rsidRDefault="00000000" w:rsidRPr="00000000" w14:paraId="0000002A">
      <w:pPr>
        <w:rPr/>
      </w:pPr>
      <w:r w:rsidDel="00000000" w:rsidR="00000000" w:rsidRPr="00000000">
        <w:rPr>
          <w:rtl w:val="0"/>
        </w:rPr>
        <w:t xml:space="preserve">And make your name great;</w:t>
      </w:r>
    </w:p>
    <w:p w:rsidR="00000000" w:rsidDel="00000000" w:rsidP="00000000" w:rsidRDefault="00000000" w:rsidRPr="00000000" w14:paraId="0000002B">
      <w:pPr>
        <w:rPr/>
      </w:pPr>
      <w:r w:rsidDel="00000000" w:rsidR="00000000" w:rsidRPr="00000000">
        <w:rPr>
          <w:rtl w:val="0"/>
        </w:rPr>
        <w:t xml:space="preserve">And you shall be a blessing.</w:t>
      </w:r>
    </w:p>
    <w:p w:rsidR="00000000" w:rsidDel="00000000" w:rsidP="00000000" w:rsidRDefault="00000000" w:rsidRPr="00000000" w14:paraId="0000002C">
      <w:pPr>
        <w:rPr/>
      </w:pPr>
      <w:r w:rsidDel="00000000" w:rsidR="00000000" w:rsidRPr="00000000">
        <w:rPr>
          <w:rtl w:val="0"/>
        </w:rPr>
        <w:t xml:space="preserve">I will bless those who bless you,</w:t>
      </w:r>
    </w:p>
    <w:p w:rsidR="00000000" w:rsidDel="00000000" w:rsidP="00000000" w:rsidRDefault="00000000" w:rsidRPr="00000000" w14:paraId="0000002D">
      <w:pPr>
        <w:rPr/>
      </w:pPr>
      <w:r w:rsidDel="00000000" w:rsidR="00000000" w:rsidRPr="00000000">
        <w:rPr>
          <w:rtl w:val="0"/>
        </w:rPr>
        <w:t xml:space="preserve">And I will curse him who curses you;</w:t>
      </w:r>
    </w:p>
    <w:p w:rsidR="00000000" w:rsidDel="00000000" w:rsidP="00000000" w:rsidRDefault="00000000" w:rsidRPr="00000000" w14:paraId="0000002E">
      <w:pPr>
        <w:rPr/>
      </w:pPr>
      <w:r w:rsidDel="00000000" w:rsidR="00000000" w:rsidRPr="00000000">
        <w:rPr>
          <w:rtl w:val="0"/>
        </w:rPr>
        <w:t xml:space="preserve">And in you all the families of the earth shall be blessed.”</w:t>
      </w:r>
    </w:p>
    <w:p w:rsidR="00000000" w:rsidDel="00000000" w:rsidP="00000000" w:rsidRDefault="00000000" w:rsidRPr="00000000" w14:paraId="0000002F">
      <w:pPr>
        <w:rPr>
          <w:i w:val="1"/>
          <w:iCs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I know that there are several men on this platform who can testify that a revelation from God has uprooted their families and sent them to other nations. Praise be to God.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i w:val="1"/>
          <w:iCs w:val="1"/>
        </w:rPr>
      </w:pPr>
      <w:r w:rsidDel="00000000" w:rsidR="00000000" w:rsidRPr="00000000">
        <w:rPr>
          <w:rtl w:val="0"/>
        </w:rPr>
      </w:r>
    </w:p>
    <w:p w:rsidR="00000000" w:rsidDel="00000000" w:rsidP="00000000" w:rsidRDefault="00000000" w:rsidRPr="00000000" w14:paraId="00000033">
      <w:pPr>
        <w:rPr>
          <w:b w:val="1"/>
          <w:bCs w:val="1"/>
          <w:i w:val="1"/>
          <w:iCs w:val="1"/>
        </w:rPr>
      </w:pPr>
      <w:r w:rsidDel="00000000" w:rsidR="00000000" w:rsidRPr="00000000">
        <w:rPr>
          <w:rtl w:val="0"/>
        </w:rPr>
      </w:r>
    </w:p>
    <w:p w:rsidR="00000000" w:rsidDel="00000000" w:rsidP="00000000" w:rsidRDefault="00000000" w:rsidRPr="00000000" w14:paraId="00000034">
      <w:pPr>
        <w:rPr>
          <w:b w:val="1"/>
          <w:bCs w:val="1"/>
          <w:color w:val="9900ff"/>
        </w:rPr>
      </w:pPr>
      <w:r w:rsidDel="00000000" w:rsidR="00000000" w:rsidRPr="00000000">
        <w:rPr>
          <w:b w:val="1"/>
          <w:bCs w:val="1"/>
          <w:color w:val="9900ff"/>
          <w:rtl w:val="0"/>
        </w:rPr>
        <w:t xml:space="preserve">***Detachment From Worldly Agendas***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So many of us are performance driven and we feel good about achieving goals. The cost of this is often time, patience, disappointments, stress, fatigue and sometimes burnout.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I’ve been there too many times to recount.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What I have learnt for sure is that God has a special pathway waiting for me when I detach from my worldly agenda.</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Disclaimer 1: </w:t>
      </w:r>
      <w:r w:rsidDel="00000000" w:rsidR="00000000" w:rsidRPr="00000000">
        <w:rPr>
          <w:rtl w:val="0"/>
        </w:rPr>
        <w:t xml:space="preserve">Just because I am present on this platform, lead a connect group, serve in a healing ministry, volunteer for one of the biggest Christian churches regularly and help old women to cross the road, this </w:t>
      </w:r>
      <w:r w:rsidDel="00000000" w:rsidR="00000000" w:rsidRPr="00000000">
        <w:rPr>
          <w:b w:val="1"/>
          <w:bCs w:val="1"/>
          <w:rtl w:val="0"/>
        </w:rPr>
        <w:t xml:space="preserve">does not</w:t>
      </w:r>
      <w:r w:rsidDel="00000000" w:rsidR="00000000" w:rsidRPr="00000000">
        <w:rPr>
          <w:rtl w:val="0"/>
        </w:rPr>
        <w:t xml:space="preserve"> qualify me as a submitted and obedient servant to God’s Will in my life.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How many of these “works” stem from a self appointed agenda in order to look good, feel needed, please people,</w:t>
      </w:r>
    </w:p>
    <w:p w:rsidR="00000000" w:rsidDel="00000000" w:rsidP="00000000" w:rsidRDefault="00000000" w:rsidRPr="00000000" w14:paraId="0000003F">
      <w:pPr>
        <w:rPr/>
      </w:pPr>
      <w:r w:rsidDel="00000000" w:rsidR="00000000" w:rsidRPr="00000000">
        <w:rPr>
          <w:rtl w:val="0"/>
        </w:rPr>
        <w:t xml:space="preserve">etc, etc, etc?</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bCs w:val="1"/>
          <w:rtl w:val="0"/>
        </w:rPr>
        <w:t xml:space="preserve">Disclaimer 2: </w:t>
      </w:r>
      <w:r w:rsidDel="00000000" w:rsidR="00000000" w:rsidRPr="00000000">
        <w:rPr>
          <w:rtl w:val="0"/>
        </w:rPr>
        <w:t xml:space="preserve">MAGH is definitely a God appointed necessity in my life to maintain metronomic Christian integrity.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center"/>
        <w:rPr>
          <w:b w:val="1"/>
          <w:bCs w:val="1"/>
          <w:color w:val="9900ff"/>
        </w:rPr>
      </w:pPr>
      <w:r w:rsidDel="00000000" w:rsidR="00000000" w:rsidRPr="00000000">
        <w:rPr>
          <w:rtl w:val="0"/>
        </w:rPr>
      </w:r>
    </w:p>
    <w:p w:rsidR="00000000" w:rsidDel="00000000" w:rsidP="00000000" w:rsidRDefault="00000000" w:rsidRPr="00000000" w14:paraId="00000045">
      <w:pPr>
        <w:jc w:val="center"/>
        <w:rPr>
          <w:b w:val="1"/>
          <w:bCs w:val="1"/>
          <w:color w:val="9900ff"/>
        </w:rPr>
      </w:pPr>
      <w:r w:rsidDel="00000000" w:rsidR="00000000" w:rsidRPr="00000000">
        <w:rPr>
          <w:rtl w:val="0"/>
        </w:rPr>
      </w:r>
    </w:p>
    <w:p w:rsidR="00000000" w:rsidDel="00000000" w:rsidP="00000000" w:rsidRDefault="00000000" w:rsidRPr="00000000" w14:paraId="00000046">
      <w:pPr>
        <w:rPr>
          <w:b w:val="1"/>
          <w:bCs w:val="1"/>
          <w:color w:val="9900ff"/>
        </w:rPr>
      </w:pPr>
      <w:r w:rsidDel="00000000" w:rsidR="00000000" w:rsidRPr="00000000">
        <w:rPr>
          <w:b w:val="1"/>
          <w:bCs w:val="1"/>
          <w:color w:val="9900ff"/>
          <w:rtl w:val="0"/>
        </w:rPr>
        <w:t xml:space="preserve">***Detachment From Possessions***</w:t>
      </w:r>
    </w:p>
    <w:p w:rsidR="00000000" w:rsidDel="00000000" w:rsidP="00000000" w:rsidRDefault="00000000" w:rsidRPr="00000000" w14:paraId="00000047">
      <w:pPr>
        <w:jc w:val="center"/>
        <w:rPr>
          <w:b w:val="1"/>
          <w:bCs w:val="1"/>
          <w:color w:val="9900ff"/>
        </w:rPr>
      </w:pPr>
      <w:r w:rsidDel="00000000" w:rsidR="00000000" w:rsidRPr="00000000">
        <w:rPr>
          <w:rtl w:val="0"/>
        </w:rPr>
      </w:r>
    </w:p>
    <w:p w:rsidR="00000000" w:rsidDel="00000000" w:rsidP="00000000" w:rsidRDefault="00000000" w:rsidRPr="00000000" w14:paraId="00000048">
      <w:pPr>
        <w:rPr>
          <w:b w:val="1"/>
          <w:bCs w:val="1"/>
          <w:i w:val="1"/>
          <w:iCs w:val="1"/>
        </w:rPr>
      </w:pPr>
      <w:r w:rsidDel="00000000" w:rsidR="00000000" w:rsidRPr="00000000">
        <w:rPr>
          <w:b w:val="1"/>
          <w:bCs w:val="1"/>
          <w:i w:val="1"/>
          <w:iCs w:val="1"/>
          <w:rtl w:val="0"/>
        </w:rPr>
        <w:t xml:space="preserve">Matthew 6:19-20</w:t>
      </w:r>
    </w:p>
    <w:p w:rsidR="00000000" w:rsidDel="00000000" w:rsidP="00000000" w:rsidRDefault="00000000" w:rsidRPr="00000000" w14:paraId="00000049">
      <w:pPr>
        <w:rPr>
          <w:i w:val="1"/>
          <w:iCs w:val="1"/>
          <w:color w:val="ff0000"/>
        </w:rPr>
      </w:pPr>
      <w:r w:rsidDel="00000000" w:rsidR="00000000" w:rsidRPr="00000000">
        <w:rPr>
          <w:i w:val="1"/>
          <w:iCs w:val="1"/>
          <w:color w:val="ff0000"/>
          <w:rtl w:val="0"/>
        </w:rPr>
        <w:t xml:space="preserve">“Do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be also.</w:t>
      </w:r>
    </w:p>
    <w:p w:rsidR="00000000" w:rsidDel="00000000" w:rsidP="00000000" w:rsidRDefault="00000000" w:rsidRPr="00000000" w14:paraId="0000004A">
      <w:pPr>
        <w:rPr>
          <w:color w:val="9900ff"/>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Jesus is asking us to search our hearts to see if we are Kingdom oriented, that is looking from the eyes of eternity.</w:t>
      </w:r>
    </w:p>
    <w:p w:rsidR="00000000" w:rsidDel="00000000" w:rsidP="00000000" w:rsidRDefault="00000000" w:rsidRPr="00000000" w14:paraId="0000004D">
      <w:pPr>
        <w:rPr/>
      </w:pPr>
      <w:r w:rsidDel="00000000" w:rsidR="00000000" w:rsidRPr="00000000">
        <w:rPr>
          <w:rtl w:val="0"/>
        </w:rPr>
        <w:t xml:space="preserve">Or are our hearts aligned with the finite trappings of this earth?</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center"/>
        <w:rPr>
          <w:b w:val="1"/>
          <w:bCs w:val="1"/>
          <w:color w:val="9900ff"/>
        </w:rPr>
      </w:pPr>
      <w:r w:rsidDel="00000000" w:rsidR="00000000" w:rsidRPr="00000000">
        <w:rPr>
          <w:rtl w:val="0"/>
        </w:rPr>
      </w:r>
    </w:p>
    <w:p w:rsidR="00000000" w:rsidDel="00000000" w:rsidP="00000000" w:rsidRDefault="00000000" w:rsidRPr="00000000" w14:paraId="00000051">
      <w:pPr>
        <w:rPr>
          <w:b w:val="1"/>
          <w:bCs w:val="1"/>
          <w:color w:val="9900ff"/>
        </w:rPr>
      </w:pPr>
      <w:r w:rsidDel="00000000" w:rsidR="00000000" w:rsidRPr="00000000">
        <w:rPr>
          <w:b w:val="1"/>
          <w:bCs w:val="1"/>
          <w:color w:val="9900ff"/>
          <w:rtl w:val="0"/>
        </w:rPr>
        <w:t xml:space="preserve">***Detachment From Anxiety***</w:t>
      </w:r>
    </w:p>
    <w:p w:rsidR="00000000" w:rsidDel="00000000" w:rsidP="00000000" w:rsidRDefault="00000000" w:rsidRPr="00000000" w14:paraId="00000052">
      <w:pPr>
        <w:rPr>
          <w:b w:val="1"/>
          <w:bCs w:val="1"/>
          <w:color w:val="9900ff"/>
        </w:rPr>
      </w:pPr>
      <w:r w:rsidDel="00000000" w:rsidR="00000000" w:rsidRPr="00000000">
        <w:rPr>
          <w:rtl w:val="0"/>
        </w:rPr>
      </w:r>
    </w:p>
    <w:p w:rsidR="00000000" w:rsidDel="00000000" w:rsidP="00000000" w:rsidRDefault="00000000" w:rsidRPr="00000000" w14:paraId="00000053">
      <w:pPr>
        <w:rPr>
          <w:b w:val="1"/>
          <w:bCs w:val="1"/>
          <w:i w:val="1"/>
          <w:iCs w:val="1"/>
        </w:rPr>
      </w:pPr>
      <w:r w:rsidDel="00000000" w:rsidR="00000000" w:rsidRPr="00000000">
        <w:rPr>
          <w:b w:val="1"/>
          <w:bCs w:val="1"/>
          <w:i w:val="1"/>
          <w:iCs w:val="1"/>
          <w:rtl w:val="0"/>
        </w:rPr>
        <w:t xml:space="preserve">Philippians 4:6-7</w:t>
      </w:r>
    </w:p>
    <w:p w:rsidR="00000000" w:rsidDel="00000000" w:rsidP="00000000" w:rsidRDefault="00000000" w:rsidRPr="00000000" w14:paraId="00000054">
      <w:pPr>
        <w:rPr>
          <w:i w:val="1"/>
          <w:iCs w:val="1"/>
        </w:rPr>
      </w:pPr>
      <w:r w:rsidDel="00000000" w:rsidR="00000000" w:rsidRPr="00000000">
        <w:rPr>
          <w:i w:val="1"/>
          <w:iCs w:val="1"/>
          <w:rtl w:val="0"/>
        </w:rPr>
        <w:t xml:space="preserve">Be anxious for nothing, but in everything by prayer and supplication, with thanksgiving, let your requests be made known to God; and the peace of God, which surpasses all understanding, will guard your hearts and minds through Christ Jesus.</w:t>
      </w:r>
    </w:p>
    <w:p w:rsidR="00000000" w:rsidDel="00000000" w:rsidP="00000000" w:rsidRDefault="00000000" w:rsidRPr="00000000" w14:paraId="00000055">
      <w:pPr>
        <w:rPr>
          <w:i w:val="1"/>
          <w:iCs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When we detach from the worries of life and trust God to “take over”, we can then rest in His peace and assurance that He has matters in hand and only for our good.</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color w:val="9900ff"/>
        </w:rPr>
      </w:pPr>
      <w:r w:rsidDel="00000000" w:rsidR="00000000" w:rsidRPr="00000000">
        <w:rPr>
          <w:b w:val="1"/>
          <w:bCs w:val="1"/>
          <w:color w:val="9900ff"/>
          <w:rtl w:val="0"/>
        </w:rPr>
        <w:t xml:space="preserve">***Detachment From Outcomes***</w:t>
      </w:r>
    </w:p>
    <w:p w:rsidR="00000000" w:rsidDel="00000000" w:rsidP="00000000" w:rsidRDefault="00000000" w:rsidRPr="00000000" w14:paraId="0000005B">
      <w:pPr>
        <w:jc w:val="center"/>
        <w:rPr>
          <w:b w:val="1"/>
          <w:bCs w:val="1"/>
          <w:color w:val="9900ff"/>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Imagine Joseph when he was sold into slavery and imprisoned, he focussed on the promise of God for his life and maintained this posture of trust for all of his life.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Joseph detached himself from present situations and rested in God’s peace that came from His Word.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color w:val="9900ff"/>
        </w:rPr>
      </w:pPr>
      <w:r w:rsidDel="00000000" w:rsidR="00000000" w:rsidRPr="00000000">
        <w:rPr>
          <w:b w:val="1"/>
          <w:bCs w:val="1"/>
          <w:color w:val="9900ff"/>
          <w:rtl w:val="0"/>
        </w:rPr>
        <w:t xml:space="preserve">***Trust is the Foundation of Detachment***</w:t>
      </w:r>
    </w:p>
    <w:p w:rsidR="00000000" w:rsidDel="00000000" w:rsidP="00000000" w:rsidRDefault="00000000" w:rsidRPr="00000000" w14:paraId="00000064">
      <w:pPr>
        <w:rPr>
          <w:b w:val="1"/>
          <w:bCs w:val="1"/>
          <w:color w:val="9900ff"/>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The closer our relationship gets with God, we find our trust in Him through His Word elevates beyond our imagination.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We can then truly detach from our earthly attachments that provide distractions from God’s Will in our lives.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Gods will take care of our entire lives. Bank on it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bCs w:val="1"/>
          <w:color w:val="9900ff"/>
        </w:rPr>
      </w:pPr>
      <w:r w:rsidDel="00000000" w:rsidR="00000000" w:rsidRPr="00000000">
        <w:rPr>
          <w:rtl w:val="0"/>
        </w:rPr>
      </w:r>
    </w:p>
    <w:p w:rsidR="00000000" w:rsidDel="00000000" w:rsidP="00000000" w:rsidRDefault="00000000" w:rsidRPr="00000000" w14:paraId="0000006D">
      <w:pPr>
        <w:rPr>
          <w:b w:val="1"/>
          <w:bCs w:val="1"/>
          <w:color w:val="9900ff"/>
        </w:rPr>
      </w:pPr>
      <w:r w:rsidDel="00000000" w:rsidR="00000000" w:rsidRPr="00000000">
        <w:rPr>
          <w:b w:val="1"/>
          <w:bCs w:val="1"/>
          <w:color w:val="9900ff"/>
          <w:rtl w:val="0"/>
        </w:rPr>
        <w:t xml:space="preserve">***Trust in Provision***</w:t>
      </w:r>
    </w:p>
    <w:p w:rsidR="00000000" w:rsidDel="00000000" w:rsidP="00000000" w:rsidRDefault="00000000" w:rsidRPr="00000000" w14:paraId="0000006E">
      <w:pPr>
        <w:rPr>
          <w:b w:val="1"/>
          <w:bCs w:val="1"/>
          <w:color w:val="9900ff"/>
        </w:rPr>
      </w:pPr>
      <w:r w:rsidDel="00000000" w:rsidR="00000000" w:rsidRPr="00000000">
        <w:rPr>
          <w:rtl w:val="0"/>
        </w:rPr>
      </w:r>
    </w:p>
    <w:p w:rsidR="00000000" w:rsidDel="00000000" w:rsidP="00000000" w:rsidRDefault="00000000" w:rsidRPr="00000000" w14:paraId="0000006F">
      <w:pPr>
        <w:rPr>
          <w:b w:val="1"/>
          <w:bCs w:val="1"/>
          <w:i w:val="1"/>
          <w:iCs w:val="1"/>
        </w:rPr>
      </w:pPr>
      <w:r w:rsidDel="00000000" w:rsidR="00000000" w:rsidRPr="00000000">
        <w:rPr>
          <w:b w:val="1"/>
          <w:bCs w:val="1"/>
          <w:i w:val="1"/>
          <w:iCs w:val="1"/>
          <w:rtl w:val="0"/>
        </w:rPr>
        <w:t xml:space="preserve">Matthew 6:25-34</w:t>
      </w:r>
    </w:p>
    <w:p w:rsidR="00000000" w:rsidDel="00000000" w:rsidP="00000000" w:rsidRDefault="00000000" w:rsidRPr="00000000" w14:paraId="00000070">
      <w:pPr>
        <w:rPr>
          <w:i w:val="1"/>
          <w:iCs w:val="1"/>
          <w:color w:val="ff0000"/>
        </w:rPr>
      </w:pPr>
      <w:r w:rsidDel="00000000" w:rsidR="00000000" w:rsidRPr="00000000">
        <w:rPr>
          <w:i w:val="1"/>
          <w:iCs w:val="1"/>
          <w:color w:val="ff0000"/>
          <w:rtl w:val="0"/>
        </w:rPr>
        <w:t xml:space="preserve">Therefore I say to you, do not worry about your life, what you will eat or what you will drink; nor about your body, what you will put on. Is not life more than food and the body more than clothing? Look at the birds of the air, for they neither sow nor reap nor gather into barns; yet your heavenly Father feeds them. Are you not of more value than they? Which of you by worrying can add one cubit to his stature?</w:t>
      </w:r>
    </w:p>
    <w:p w:rsidR="00000000" w:rsidDel="00000000" w:rsidP="00000000" w:rsidRDefault="00000000" w:rsidRPr="00000000" w14:paraId="00000071">
      <w:pPr>
        <w:rPr>
          <w:i w:val="1"/>
          <w:iCs w:val="1"/>
          <w:color w:val="ff0000"/>
        </w:rPr>
      </w:pPr>
      <w:r w:rsidDel="00000000" w:rsidR="00000000" w:rsidRPr="00000000">
        <w:rPr>
          <w:i w:val="1"/>
          <w:iCs w:val="1"/>
          <w:color w:val="ff0000"/>
          <w:rtl w:val="0"/>
        </w:rPr>
        <w:t xml:space="preserve">“So why do you worry about clothing? Consider the lilies of the field, how they grow: they neither toil nor spin; and yet I say to you that even Solomon in all his glory was not arrayed like one of these. Now if God so clothes the grass of the field, which today is, and tomorrow is thrown into the oven, will He not much more clothe you, O you of little faith?</w:t>
      </w:r>
    </w:p>
    <w:p w:rsidR="00000000" w:rsidDel="00000000" w:rsidP="00000000" w:rsidRDefault="00000000" w:rsidRPr="00000000" w14:paraId="00000072">
      <w:pPr>
        <w:rPr>
          <w:i w:val="1"/>
          <w:iCs w:val="1"/>
          <w:color w:val="ff0000"/>
        </w:rPr>
      </w:pPr>
      <w:r w:rsidDel="00000000" w:rsidR="00000000" w:rsidRPr="00000000">
        <w:rPr>
          <w:i w:val="1"/>
          <w:iCs w:val="1"/>
          <w:color w:val="ff0000"/>
          <w:rtl w:val="0"/>
        </w:rPr>
        <w:t xml:space="preserve">“Therefore do not worry, saying, ‘What shall we eat?’ or ‘What shall we drink?’ or ‘What shall we wear?’ For after all these things the Gentiles seek. For your heavenly Father knows that you need all these things. But seek first the kingdom of God and His righteousness, and all these things shall be added to you. Therefore do not worry about tomorrow, for tomorrow will worry about its own things. Sufficient for the day is its own trouble.</w:t>
      </w:r>
    </w:p>
    <w:p w:rsidR="00000000" w:rsidDel="00000000" w:rsidP="00000000" w:rsidRDefault="00000000" w:rsidRPr="00000000" w14:paraId="00000073">
      <w:pPr>
        <w:rPr>
          <w:b w:val="1"/>
          <w:bCs w:val="1"/>
          <w:color w:val="ff000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Imagine giving yourself up to God so entirely that you don’t worry about tomorrow. How alien is that to the marketplace we move in on a daily basis.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bCs w:val="1"/>
          <w:color w:val="9900ff"/>
        </w:rPr>
      </w:pPr>
      <w:r w:rsidDel="00000000" w:rsidR="00000000" w:rsidRPr="00000000">
        <w:rPr>
          <w:b w:val="1"/>
          <w:bCs w:val="1"/>
          <w:color w:val="9900ff"/>
          <w:rtl w:val="0"/>
        </w:rPr>
        <w:t xml:space="preserve">***Trust Over Self Reliance***</w:t>
      </w:r>
    </w:p>
    <w:p w:rsidR="00000000" w:rsidDel="00000000" w:rsidP="00000000" w:rsidRDefault="00000000" w:rsidRPr="00000000" w14:paraId="0000007A">
      <w:pPr>
        <w:rPr>
          <w:b w:val="1"/>
          <w:bCs w:val="1"/>
          <w:color w:val="9900ff"/>
        </w:rPr>
      </w:pPr>
      <w:r w:rsidDel="00000000" w:rsidR="00000000" w:rsidRPr="00000000">
        <w:rPr>
          <w:rtl w:val="0"/>
        </w:rPr>
      </w:r>
    </w:p>
    <w:p w:rsidR="00000000" w:rsidDel="00000000" w:rsidP="00000000" w:rsidRDefault="00000000" w:rsidRPr="00000000" w14:paraId="0000007B">
      <w:pPr>
        <w:rPr>
          <w:b w:val="1"/>
          <w:bCs w:val="1"/>
          <w:i w:val="1"/>
          <w:iCs w:val="1"/>
        </w:rPr>
      </w:pPr>
      <w:r w:rsidDel="00000000" w:rsidR="00000000" w:rsidRPr="00000000">
        <w:rPr>
          <w:b w:val="1"/>
          <w:bCs w:val="1"/>
          <w:i w:val="1"/>
          <w:iCs w:val="1"/>
          <w:rtl w:val="0"/>
        </w:rPr>
        <w:t xml:space="preserve">Jeremiah 17:5-8</w:t>
      </w:r>
    </w:p>
    <w:p w:rsidR="00000000" w:rsidDel="00000000" w:rsidP="00000000" w:rsidRDefault="00000000" w:rsidRPr="00000000" w14:paraId="0000007C">
      <w:pPr>
        <w:rPr>
          <w:i w:val="1"/>
          <w:iCs w:val="1"/>
        </w:rPr>
      </w:pPr>
      <w:r w:rsidDel="00000000" w:rsidR="00000000" w:rsidRPr="00000000">
        <w:rPr>
          <w:i w:val="1"/>
          <w:iCs w:val="1"/>
          <w:rtl w:val="0"/>
        </w:rPr>
        <w:t xml:space="preserve">Thus says the LORD:</w:t>
      </w:r>
    </w:p>
    <w:p w:rsidR="00000000" w:rsidDel="00000000" w:rsidP="00000000" w:rsidRDefault="00000000" w:rsidRPr="00000000" w14:paraId="0000007D">
      <w:pPr>
        <w:rPr>
          <w:i w:val="1"/>
          <w:iCs w:val="1"/>
        </w:rPr>
      </w:pPr>
      <w:r w:rsidDel="00000000" w:rsidR="00000000" w:rsidRPr="00000000">
        <w:rPr>
          <w:i w:val="1"/>
          <w:iCs w:val="1"/>
          <w:rtl w:val="0"/>
        </w:rPr>
        <w:t xml:space="preserve">“Cursed is the man who trusts in man</w:t>
      </w:r>
    </w:p>
    <w:p w:rsidR="00000000" w:rsidDel="00000000" w:rsidP="00000000" w:rsidRDefault="00000000" w:rsidRPr="00000000" w14:paraId="0000007E">
      <w:pPr>
        <w:rPr>
          <w:i w:val="1"/>
          <w:iCs w:val="1"/>
        </w:rPr>
      </w:pPr>
      <w:r w:rsidDel="00000000" w:rsidR="00000000" w:rsidRPr="00000000">
        <w:rPr>
          <w:i w:val="1"/>
          <w:iCs w:val="1"/>
          <w:rtl w:val="0"/>
        </w:rPr>
        <w:t xml:space="preserve">And makes flesh his strength,</w:t>
      </w:r>
    </w:p>
    <w:p w:rsidR="00000000" w:rsidDel="00000000" w:rsidP="00000000" w:rsidRDefault="00000000" w:rsidRPr="00000000" w14:paraId="0000007F">
      <w:pPr>
        <w:rPr>
          <w:i w:val="1"/>
          <w:iCs w:val="1"/>
        </w:rPr>
      </w:pPr>
      <w:r w:rsidDel="00000000" w:rsidR="00000000" w:rsidRPr="00000000">
        <w:rPr>
          <w:i w:val="1"/>
          <w:iCs w:val="1"/>
          <w:rtl w:val="0"/>
        </w:rPr>
        <w:t xml:space="preserve">Whose heart departs from the LORD.</w:t>
      </w:r>
    </w:p>
    <w:p w:rsidR="00000000" w:rsidDel="00000000" w:rsidP="00000000" w:rsidRDefault="00000000" w:rsidRPr="00000000" w14:paraId="00000080">
      <w:pPr>
        <w:rPr>
          <w:i w:val="1"/>
          <w:iCs w:val="1"/>
        </w:rPr>
      </w:pPr>
      <w:r w:rsidDel="00000000" w:rsidR="00000000" w:rsidRPr="00000000">
        <w:rPr>
          <w:i w:val="1"/>
          <w:iCs w:val="1"/>
          <w:rtl w:val="0"/>
        </w:rPr>
        <w:t xml:space="preserve">For he shall be like a shrub in the desert,</w:t>
      </w:r>
    </w:p>
    <w:p w:rsidR="00000000" w:rsidDel="00000000" w:rsidP="00000000" w:rsidRDefault="00000000" w:rsidRPr="00000000" w14:paraId="00000081">
      <w:pPr>
        <w:rPr>
          <w:i w:val="1"/>
          <w:iCs w:val="1"/>
        </w:rPr>
      </w:pPr>
      <w:r w:rsidDel="00000000" w:rsidR="00000000" w:rsidRPr="00000000">
        <w:rPr>
          <w:i w:val="1"/>
          <w:iCs w:val="1"/>
          <w:rtl w:val="0"/>
        </w:rPr>
        <w:t xml:space="preserve">And shall not see when good comes,</w:t>
      </w:r>
    </w:p>
    <w:p w:rsidR="00000000" w:rsidDel="00000000" w:rsidP="00000000" w:rsidRDefault="00000000" w:rsidRPr="00000000" w14:paraId="00000082">
      <w:pPr>
        <w:rPr>
          <w:i w:val="1"/>
          <w:iCs w:val="1"/>
        </w:rPr>
      </w:pPr>
      <w:r w:rsidDel="00000000" w:rsidR="00000000" w:rsidRPr="00000000">
        <w:rPr>
          <w:i w:val="1"/>
          <w:iCs w:val="1"/>
          <w:rtl w:val="0"/>
        </w:rPr>
        <w:t xml:space="preserve">But shall inhabit the parched places in the wilderness,</w:t>
      </w:r>
    </w:p>
    <w:p w:rsidR="00000000" w:rsidDel="00000000" w:rsidP="00000000" w:rsidRDefault="00000000" w:rsidRPr="00000000" w14:paraId="00000083">
      <w:pPr>
        <w:rPr>
          <w:i w:val="1"/>
          <w:iCs w:val="1"/>
        </w:rPr>
      </w:pPr>
      <w:r w:rsidDel="00000000" w:rsidR="00000000" w:rsidRPr="00000000">
        <w:rPr>
          <w:i w:val="1"/>
          <w:iCs w:val="1"/>
          <w:rtl w:val="0"/>
        </w:rPr>
        <w:t xml:space="preserve">In a salt land which is not inhabited.</w:t>
      </w:r>
    </w:p>
    <w:p w:rsidR="00000000" w:rsidDel="00000000" w:rsidP="00000000" w:rsidRDefault="00000000" w:rsidRPr="00000000" w14:paraId="00000084">
      <w:pPr>
        <w:rPr>
          <w:i w:val="1"/>
          <w:iCs w:val="1"/>
        </w:rPr>
      </w:pPr>
      <w:r w:rsidDel="00000000" w:rsidR="00000000" w:rsidRPr="00000000">
        <w:rPr>
          <w:i w:val="1"/>
          <w:iCs w:val="1"/>
          <w:rtl w:val="0"/>
        </w:rPr>
        <w:t xml:space="preserve">“Blessed is the man who trusts in the LORD,</w:t>
      </w:r>
    </w:p>
    <w:p w:rsidR="00000000" w:rsidDel="00000000" w:rsidP="00000000" w:rsidRDefault="00000000" w:rsidRPr="00000000" w14:paraId="00000085">
      <w:pPr>
        <w:rPr>
          <w:i w:val="1"/>
          <w:iCs w:val="1"/>
        </w:rPr>
      </w:pPr>
      <w:r w:rsidDel="00000000" w:rsidR="00000000" w:rsidRPr="00000000">
        <w:rPr>
          <w:i w:val="1"/>
          <w:iCs w:val="1"/>
          <w:rtl w:val="0"/>
        </w:rPr>
        <w:t xml:space="preserve">And whose hope is the LORD.</w:t>
      </w:r>
    </w:p>
    <w:p w:rsidR="00000000" w:rsidDel="00000000" w:rsidP="00000000" w:rsidRDefault="00000000" w:rsidRPr="00000000" w14:paraId="00000086">
      <w:pPr>
        <w:rPr>
          <w:i w:val="1"/>
          <w:iCs w:val="1"/>
        </w:rPr>
      </w:pPr>
      <w:r w:rsidDel="00000000" w:rsidR="00000000" w:rsidRPr="00000000">
        <w:rPr>
          <w:i w:val="1"/>
          <w:iCs w:val="1"/>
          <w:rtl w:val="0"/>
        </w:rPr>
        <w:t xml:space="preserve">For he shall be like a tree planted by the waters,</w:t>
      </w:r>
    </w:p>
    <w:p w:rsidR="00000000" w:rsidDel="00000000" w:rsidP="00000000" w:rsidRDefault="00000000" w:rsidRPr="00000000" w14:paraId="00000087">
      <w:pPr>
        <w:rPr>
          <w:i w:val="1"/>
          <w:iCs w:val="1"/>
        </w:rPr>
      </w:pPr>
      <w:r w:rsidDel="00000000" w:rsidR="00000000" w:rsidRPr="00000000">
        <w:rPr>
          <w:i w:val="1"/>
          <w:iCs w:val="1"/>
          <w:rtl w:val="0"/>
        </w:rPr>
        <w:t xml:space="preserve">Which spreads out its roots by the river,</w:t>
      </w:r>
    </w:p>
    <w:p w:rsidR="00000000" w:rsidDel="00000000" w:rsidP="00000000" w:rsidRDefault="00000000" w:rsidRPr="00000000" w14:paraId="00000088">
      <w:pPr>
        <w:rPr>
          <w:i w:val="1"/>
          <w:iCs w:val="1"/>
        </w:rPr>
      </w:pPr>
      <w:r w:rsidDel="00000000" w:rsidR="00000000" w:rsidRPr="00000000">
        <w:rPr>
          <w:i w:val="1"/>
          <w:iCs w:val="1"/>
          <w:rtl w:val="0"/>
        </w:rPr>
        <w:t xml:space="preserve">And will not fear when heat comes;</w:t>
      </w:r>
    </w:p>
    <w:p w:rsidR="00000000" w:rsidDel="00000000" w:rsidP="00000000" w:rsidRDefault="00000000" w:rsidRPr="00000000" w14:paraId="00000089">
      <w:pPr>
        <w:rPr>
          <w:i w:val="1"/>
          <w:iCs w:val="1"/>
        </w:rPr>
      </w:pPr>
      <w:r w:rsidDel="00000000" w:rsidR="00000000" w:rsidRPr="00000000">
        <w:rPr>
          <w:i w:val="1"/>
          <w:iCs w:val="1"/>
          <w:rtl w:val="0"/>
        </w:rPr>
        <w:t xml:space="preserve">But its leaf will be green,</w:t>
      </w:r>
    </w:p>
    <w:p w:rsidR="00000000" w:rsidDel="00000000" w:rsidP="00000000" w:rsidRDefault="00000000" w:rsidRPr="00000000" w14:paraId="0000008A">
      <w:pPr>
        <w:rPr>
          <w:i w:val="1"/>
          <w:iCs w:val="1"/>
        </w:rPr>
      </w:pPr>
      <w:r w:rsidDel="00000000" w:rsidR="00000000" w:rsidRPr="00000000">
        <w:rPr>
          <w:i w:val="1"/>
          <w:iCs w:val="1"/>
          <w:rtl w:val="0"/>
        </w:rPr>
        <w:t xml:space="preserve">And will not be anxious in the year of drought,</w:t>
      </w:r>
    </w:p>
    <w:p w:rsidR="00000000" w:rsidDel="00000000" w:rsidP="00000000" w:rsidRDefault="00000000" w:rsidRPr="00000000" w14:paraId="0000008B">
      <w:pPr>
        <w:rPr>
          <w:i w:val="1"/>
          <w:iCs w:val="1"/>
        </w:rPr>
      </w:pPr>
      <w:r w:rsidDel="00000000" w:rsidR="00000000" w:rsidRPr="00000000">
        <w:rPr>
          <w:i w:val="1"/>
          <w:iCs w:val="1"/>
          <w:rtl w:val="0"/>
        </w:rPr>
        <w:t xml:space="preserve">Nor will cease from yielding fruit.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This is surely a cautionary tale that we should always place trust in God alone as it brooks the promise of blessings in our lives.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bCs w:val="1"/>
          <w:color w:val="9900ff"/>
        </w:rPr>
      </w:pPr>
      <w:r w:rsidDel="00000000" w:rsidR="00000000" w:rsidRPr="00000000">
        <w:rPr>
          <w:b w:val="1"/>
          <w:bCs w:val="1"/>
          <w:color w:val="9900ff"/>
          <w:rtl w:val="0"/>
        </w:rPr>
        <w:t xml:space="preserve">***My Go-To Trust Method***</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rtl w:val="0"/>
        </w:rPr>
      </w:r>
    </w:p>
    <w:p w:rsidR="00000000" w:rsidDel="00000000" w:rsidP="00000000" w:rsidRDefault="00000000" w:rsidRPr="00000000" w14:paraId="00000095">
      <w:pPr>
        <w:numPr>
          <w:ilvl w:val="0"/>
          <w:numId w:val="6"/>
        </w:numPr>
        <w:ind w:left="720" w:hanging="360"/>
        <w:rPr>
          <w:b w:val="1"/>
          <w:bCs w:val="1"/>
          <w:u w:val="none"/>
        </w:rPr>
      </w:pPr>
      <w:r w:rsidDel="00000000" w:rsidR="00000000" w:rsidRPr="00000000">
        <w:rPr>
          <w:b w:val="1"/>
          <w:bCs w:val="1"/>
          <w:rtl w:val="0"/>
        </w:rPr>
        <w:t xml:space="preserve">Trusting God</w:t>
      </w:r>
    </w:p>
    <w:p w:rsidR="00000000" w:rsidDel="00000000" w:rsidP="00000000" w:rsidRDefault="00000000" w:rsidRPr="00000000" w14:paraId="00000096">
      <w:pPr>
        <w:rPr>
          <w:b w:val="1"/>
          <w:bCs w:val="1"/>
        </w:rPr>
      </w:pPr>
      <w:r w:rsidDel="00000000" w:rsidR="00000000" w:rsidRPr="00000000">
        <w:rPr>
          <w:rtl w:val="0"/>
        </w:rPr>
      </w:r>
    </w:p>
    <w:p w:rsidR="00000000" w:rsidDel="00000000" w:rsidP="00000000" w:rsidRDefault="00000000" w:rsidRPr="00000000" w14:paraId="00000097">
      <w:pPr>
        <w:rPr>
          <w:b w:val="1"/>
          <w:bCs w:val="1"/>
          <w:i w:val="1"/>
          <w:iCs w:val="1"/>
        </w:rPr>
      </w:pPr>
      <w:r w:rsidDel="00000000" w:rsidR="00000000" w:rsidRPr="00000000">
        <w:rPr>
          <w:b w:val="1"/>
          <w:bCs w:val="1"/>
          <w:i w:val="1"/>
          <w:iCs w:val="1"/>
          <w:rtl w:val="0"/>
        </w:rPr>
        <w:t xml:space="preserve">Proverbs 3:5-6</w:t>
      </w:r>
    </w:p>
    <w:p w:rsidR="00000000" w:rsidDel="00000000" w:rsidP="00000000" w:rsidRDefault="00000000" w:rsidRPr="00000000" w14:paraId="00000098">
      <w:pPr>
        <w:rPr>
          <w:i w:val="1"/>
          <w:iCs w:val="1"/>
        </w:rPr>
      </w:pPr>
      <w:r w:rsidDel="00000000" w:rsidR="00000000" w:rsidRPr="00000000">
        <w:rPr>
          <w:i w:val="1"/>
          <w:iCs w:val="1"/>
          <w:rtl w:val="0"/>
        </w:rPr>
        <w:t xml:space="preserve">Trust in the LORD with all your heart,</w:t>
      </w:r>
    </w:p>
    <w:p w:rsidR="00000000" w:rsidDel="00000000" w:rsidP="00000000" w:rsidRDefault="00000000" w:rsidRPr="00000000" w14:paraId="00000099">
      <w:pPr>
        <w:rPr>
          <w:i w:val="1"/>
          <w:iCs w:val="1"/>
        </w:rPr>
      </w:pPr>
      <w:r w:rsidDel="00000000" w:rsidR="00000000" w:rsidRPr="00000000">
        <w:rPr>
          <w:i w:val="1"/>
          <w:iCs w:val="1"/>
          <w:rtl w:val="0"/>
        </w:rPr>
        <w:t xml:space="preserve">And lean not on your own understanding;</w:t>
      </w:r>
    </w:p>
    <w:p w:rsidR="00000000" w:rsidDel="00000000" w:rsidP="00000000" w:rsidRDefault="00000000" w:rsidRPr="00000000" w14:paraId="0000009A">
      <w:pPr>
        <w:rPr>
          <w:i w:val="1"/>
          <w:iCs w:val="1"/>
        </w:rPr>
      </w:pPr>
      <w:r w:rsidDel="00000000" w:rsidR="00000000" w:rsidRPr="00000000">
        <w:rPr>
          <w:i w:val="1"/>
          <w:iCs w:val="1"/>
          <w:rtl w:val="0"/>
        </w:rPr>
        <w:t xml:space="preserve">In all your ways acknowledge Him,</w:t>
      </w:r>
    </w:p>
    <w:p w:rsidR="00000000" w:rsidDel="00000000" w:rsidP="00000000" w:rsidRDefault="00000000" w:rsidRPr="00000000" w14:paraId="0000009B">
      <w:pPr>
        <w:rPr>
          <w:i w:val="1"/>
          <w:iCs w:val="1"/>
        </w:rPr>
      </w:pPr>
      <w:r w:rsidDel="00000000" w:rsidR="00000000" w:rsidRPr="00000000">
        <w:rPr>
          <w:i w:val="1"/>
          <w:iCs w:val="1"/>
          <w:rtl w:val="0"/>
        </w:rPr>
        <w:t xml:space="preserve">And He shall direct your paths.</w:t>
      </w:r>
    </w:p>
    <w:p w:rsidR="00000000" w:rsidDel="00000000" w:rsidP="00000000" w:rsidRDefault="00000000" w:rsidRPr="00000000" w14:paraId="0000009C">
      <w:pPr>
        <w:rPr>
          <w:i w:val="1"/>
          <w:iCs w:val="1"/>
        </w:rPr>
      </w:pPr>
      <w:r w:rsidDel="00000000" w:rsidR="00000000" w:rsidRPr="00000000">
        <w:rPr>
          <w:rtl w:val="0"/>
        </w:rPr>
      </w:r>
    </w:p>
    <w:p w:rsidR="00000000" w:rsidDel="00000000" w:rsidP="00000000" w:rsidRDefault="00000000" w:rsidRPr="00000000" w14:paraId="0000009D">
      <w:pPr>
        <w:rPr>
          <w:i w:val="1"/>
          <w:iCs w:val="1"/>
        </w:rPr>
      </w:pPr>
      <w:r w:rsidDel="00000000" w:rsidR="00000000" w:rsidRPr="00000000">
        <w:rPr>
          <w:rtl w:val="0"/>
        </w:rPr>
      </w:r>
    </w:p>
    <w:p w:rsidR="00000000" w:rsidDel="00000000" w:rsidP="00000000" w:rsidRDefault="00000000" w:rsidRPr="00000000" w14:paraId="0000009E">
      <w:pPr>
        <w:numPr>
          <w:ilvl w:val="0"/>
          <w:numId w:val="4"/>
        </w:numPr>
        <w:ind w:left="720" w:hanging="360"/>
        <w:rPr>
          <w:b w:val="1"/>
          <w:bCs w:val="1"/>
          <w:u w:val="none"/>
        </w:rPr>
      </w:pPr>
      <w:r w:rsidDel="00000000" w:rsidR="00000000" w:rsidRPr="00000000">
        <w:rPr>
          <w:b w:val="1"/>
          <w:bCs w:val="1"/>
          <w:rtl w:val="0"/>
        </w:rPr>
        <w:t xml:space="preserve">The Posture We Must Have</w:t>
      </w:r>
    </w:p>
    <w:p w:rsidR="00000000" w:rsidDel="00000000" w:rsidP="00000000" w:rsidRDefault="00000000" w:rsidRPr="00000000" w14:paraId="0000009F">
      <w:pPr>
        <w:rPr>
          <w:i w:val="1"/>
          <w:iCs w:val="1"/>
        </w:rPr>
      </w:pPr>
      <w:r w:rsidDel="00000000" w:rsidR="00000000" w:rsidRPr="00000000">
        <w:rPr>
          <w:rtl w:val="0"/>
        </w:rPr>
      </w:r>
    </w:p>
    <w:p w:rsidR="00000000" w:rsidDel="00000000" w:rsidP="00000000" w:rsidRDefault="00000000" w:rsidRPr="00000000" w14:paraId="000000A0">
      <w:pPr>
        <w:spacing w:line="276" w:lineRule="auto"/>
        <w:rPr>
          <w:b w:val="1"/>
          <w:bCs w:val="1"/>
        </w:rPr>
      </w:pPr>
      <w:r w:rsidDel="00000000" w:rsidR="00000000" w:rsidRPr="00000000">
        <w:rPr>
          <w:b w:val="1"/>
          <w:bCs w:val="1"/>
          <w:rtl w:val="0"/>
        </w:rPr>
        <w:t xml:space="preserve">2 Chronicles 7:13-15</w:t>
      </w:r>
    </w:p>
    <w:p w:rsidR="00000000" w:rsidDel="00000000" w:rsidP="00000000" w:rsidRDefault="00000000" w:rsidRPr="00000000" w14:paraId="000000A1">
      <w:pPr>
        <w:spacing w:line="276" w:lineRule="auto"/>
        <w:rPr>
          <w:i w:val="1"/>
          <w:iCs w:val="1"/>
        </w:rPr>
      </w:pPr>
      <w:r w:rsidDel="00000000" w:rsidR="00000000" w:rsidRPr="00000000">
        <w:rPr>
          <w:i w:val="1"/>
          <w:iCs w:val="1"/>
          <w:rtl w:val="0"/>
        </w:rPr>
        <w:t xml:space="preserve">When I shut up heaven and there is no rain, or command the locusts to devour the land, or send pestilence among My people, if My people who are called by My name will humble themselves, and pray and seek My face, and turn from their wicked ways, then I will hear from heaven, and will forgive their sin and heal their land. Now My eyes will be open and My ears attentive to prayer made in this place.</w:t>
      </w:r>
    </w:p>
    <w:p w:rsidR="00000000" w:rsidDel="00000000" w:rsidP="00000000" w:rsidRDefault="00000000" w:rsidRPr="00000000" w14:paraId="000000A2">
      <w:pPr>
        <w:spacing w:line="276" w:lineRule="auto"/>
        <w:rPr>
          <w:i w:val="1"/>
          <w:iCs w:val="1"/>
        </w:rPr>
      </w:pPr>
      <w:r w:rsidDel="00000000" w:rsidR="00000000" w:rsidRPr="00000000">
        <w:rPr>
          <w:rtl w:val="0"/>
        </w:rPr>
      </w:r>
    </w:p>
    <w:p w:rsidR="00000000" w:rsidDel="00000000" w:rsidP="00000000" w:rsidRDefault="00000000" w:rsidRPr="00000000" w14:paraId="000000A3">
      <w:pPr>
        <w:spacing w:line="276" w:lineRule="auto"/>
        <w:rPr>
          <w:b w:val="1"/>
          <w:bCs w:val="1"/>
        </w:rPr>
      </w:pPr>
      <w:r w:rsidDel="00000000" w:rsidR="00000000" w:rsidRPr="00000000">
        <w:rPr>
          <w:rtl w:val="0"/>
        </w:rPr>
      </w:r>
    </w:p>
    <w:p w:rsidR="00000000" w:rsidDel="00000000" w:rsidP="00000000" w:rsidRDefault="00000000" w:rsidRPr="00000000" w14:paraId="000000A4">
      <w:pPr>
        <w:numPr>
          <w:ilvl w:val="0"/>
          <w:numId w:val="7"/>
        </w:numPr>
        <w:spacing w:line="276" w:lineRule="auto"/>
        <w:ind w:left="720" w:hanging="360"/>
        <w:rPr>
          <w:b w:val="1"/>
          <w:bCs w:val="1"/>
          <w:u w:val="none"/>
        </w:rPr>
      </w:pPr>
      <w:r w:rsidDel="00000000" w:rsidR="00000000" w:rsidRPr="00000000">
        <w:rPr>
          <w:b w:val="1"/>
          <w:bCs w:val="1"/>
          <w:rtl w:val="0"/>
        </w:rPr>
        <w:t xml:space="preserve">The Voice We Will Hear</w:t>
      </w:r>
    </w:p>
    <w:p w:rsidR="00000000" w:rsidDel="00000000" w:rsidP="00000000" w:rsidRDefault="00000000" w:rsidRPr="00000000" w14:paraId="000000A5">
      <w:pPr>
        <w:rPr>
          <w:i w:val="1"/>
          <w:iCs w:val="1"/>
        </w:rPr>
      </w:pPr>
      <w:r w:rsidDel="00000000" w:rsidR="00000000" w:rsidRPr="00000000">
        <w:rPr>
          <w:rtl w:val="0"/>
        </w:rPr>
      </w:r>
    </w:p>
    <w:p w:rsidR="00000000" w:rsidDel="00000000" w:rsidP="00000000" w:rsidRDefault="00000000" w:rsidRPr="00000000" w14:paraId="000000A6">
      <w:pPr>
        <w:rPr>
          <w:b w:val="1"/>
          <w:bCs w:val="1"/>
          <w:i w:val="1"/>
          <w:iCs w:val="1"/>
        </w:rPr>
      </w:pPr>
      <w:r w:rsidDel="00000000" w:rsidR="00000000" w:rsidRPr="00000000">
        <w:rPr>
          <w:b w:val="1"/>
          <w:bCs w:val="1"/>
          <w:i w:val="1"/>
          <w:iCs w:val="1"/>
          <w:rtl w:val="0"/>
        </w:rPr>
        <w:t xml:space="preserve">Isaiah 30:21</w:t>
      </w:r>
    </w:p>
    <w:p w:rsidR="00000000" w:rsidDel="00000000" w:rsidP="00000000" w:rsidRDefault="00000000" w:rsidRPr="00000000" w14:paraId="000000A7">
      <w:pPr>
        <w:rPr>
          <w:i w:val="1"/>
          <w:iCs w:val="1"/>
        </w:rPr>
      </w:pPr>
      <w:r w:rsidDel="00000000" w:rsidR="00000000" w:rsidRPr="00000000">
        <w:rPr>
          <w:i w:val="1"/>
          <w:iCs w:val="1"/>
          <w:rtl w:val="0"/>
        </w:rPr>
        <w:t xml:space="preserve">Your ears shall hear a word behind you, saying,</w:t>
      </w:r>
    </w:p>
    <w:p w:rsidR="00000000" w:rsidDel="00000000" w:rsidP="00000000" w:rsidRDefault="00000000" w:rsidRPr="00000000" w14:paraId="000000A8">
      <w:pPr>
        <w:rPr>
          <w:i w:val="1"/>
          <w:iCs w:val="1"/>
        </w:rPr>
      </w:pPr>
      <w:r w:rsidDel="00000000" w:rsidR="00000000" w:rsidRPr="00000000">
        <w:rPr>
          <w:i w:val="1"/>
          <w:iCs w:val="1"/>
          <w:rtl w:val="0"/>
        </w:rPr>
        <w:t xml:space="preserve">“This is the way, walk in it,”</w:t>
      </w:r>
    </w:p>
    <w:p w:rsidR="00000000" w:rsidDel="00000000" w:rsidP="00000000" w:rsidRDefault="00000000" w:rsidRPr="00000000" w14:paraId="000000A9">
      <w:pPr>
        <w:rPr>
          <w:i w:val="1"/>
          <w:iCs w:val="1"/>
        </w:rPr>
      </w:pPr>
      <w:r w:rsidDel="00000000" w:rsidR="00000000" w:rsidRPr="00000000">
        <w:rPr>
          <w:i w:val="1"/>
          <w:iCs w:val="1"/>
          <w:rtl w:val="0"/>
        </w:rPr>
        <w:t xml:space="preserve">Whenever you turn to the right hand</w:t>
      </w:r>
    </w:p>
    <w:p w:rsidR="00000000" w:rsidDel="00000000" w:rsidP="00000000" w:rsidRDefault="00000000" w:rsidRPr="00000000" w14:paraId="000000AA">
      <w:pPr>
        <w:rPr>
          <w:i w:val="1"/>
          <w:iCs w:val="1"/>
        </w:rPr>
      </w:pPr>
      <w:r w:rsidDel="00000000" w:rsidR="00000000" w:rsidRPr="00000000">
        <w:rPr>
          <w:i w:val="1"/>
          <w:iCs w:val="1"/>
          <w:rtl w:val="0"/>
        </w:rPr>
        <w:t xml:space="preserve">Or whenever you turn to the left.</w:t>
      </w:r>
    </w:p>
    <w:p w:rsidR="00000000" w:rsidDel="00000000" w:rsidP="00000000" w:rsidRDefault="00000000" w:rsidRPr="00000000" w14:paraId="000000AB">
      <w:pPr>
        <w:rPr>
          <w:i w:val="1"/>
          <w:iCs w:val="1"/>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rtl w:val="0"/>
        </w:rPr>
      </w:r>
    </w:p>
    <w:p w:rsidR="00000000" w:rsidDel="00000000" w:rsidP="00000000" w:rsidRDefault="00000000" w:rsidRPr="00000000" w14:paraId="000000AD">
      <w:pPr>
        <w:numPr>
          <w:ilvl w:val="0"/>
          <w:numId w:val="2"/>
        </w:numPr>
        <w:ind w:left="720" w:hanging="360"/>
        <w:rPr>
          <w:b w:val="1"/>
          <w:bCs w:val="1"/>
          <w:u w:val="none"/>
        </w:rPr>
      </w:pPr>
      <w:r w:rsidDel="00000000" w:rsidR="00000000" w:rsidRPr="00000000">
        <w:rPr>
          <w:b w:val="1"/>
          <w:bCs w:val="1"/>
          <w:rtl w:val="0"/>
        </w:rPr>
        <w:t xml:space="preserve">The Promise in His Word</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bCs w:val="1"/>
          <w:i w:val="1"/>
          <w:iCs w:val="1"/>
        </w:rPr>
      </w:pPr>
      <w:r w:rsidDel="00000000" w:rsidR="00000000" w:rsidRPr="00000000">
        <w:rPr>
          <w:b w:val="1"/>
          <w:bCs w:val="1"/>
          <w:i w:val="1"/>
          <w:iCs w:val="1"/>
          <w:rtl w:val="0"/>
        </w:rPr>
        <w:t xml:space="preserve">Jeremiah 29:11</w:t>
      </w:r>
    </w:p>
    <w:p w:rsidR="00000000" w:rsidDel="00000000" w:rsidP="00000000" w:rsidRDefault="00000000" w:rsidRPr="00000000" w14:paraId="000000B0">
      <w:pPr>
        <w:rPr>
          <w:i w:val="1"/>
          <w:iCs w:val="1"/>
        </w:rPr>
      </w:pPr>
      <w:r w:rsidDel="00000000" w:rsidR="00000000" w:rsidRPr="00000000">
        <w:rPr>
          <w:i w:val="1"/>
          <w:iCs w:val="1"/>
          <w:rtl w:val="0"/>
        </w:rPr>
        <w:t xml:space="preserve">For I know the thoughts that I think toward you, says the LORD, thoughts of peace and not of evil, to give you a future and a hope.</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numPr>
          <w:ilvl w:val="0"/>
          <w:numId w:val="5"/>
        </w:numPr>
        <w:ind w:left="720" w:hanging="360"/>
        <w:rPr>
          <w:b w:val="1"/>
          <w:bCs w:val="1"/>
          <w:u w:val="none"/>
        </w:rPr>
      </w:pPr>
      <w:r w:rsidDel="00000000" w:rsidR="00000000" w:rsidRPr="00000000">
        <w:rPr>
          <w:b w:val="1"/>
          <w:bCs w:val="1"/>
          <w:rtl w:val="0"/>
        </w:rPr>
        <w:t xml:space="preserve">The Manifestation in Our Lives</w:t>
      </w:r>
    </w:p>
    <w:p w:rsidR="00000000" w:rsidDel="00000000" w:rsidP="00000000" w:rsidRDefault="00000000" w:rsidRPr="00000000" w14:paraId="000000B4">
      <w:pPr>
        <w:rPr>
          <w:b w:val="1"/>
          <w:bCs w:val="1"/>
        </w:rPr>
      </w:pPr>
      <w:r w:rsidDel="00000000" w:rsidR="00000000" w:rsidRPr="00000000">
        <w:rPr>
          <w:rtl w:val="0"/>
        </w:rPr>
      </w:r>
    </w:p>
    <w:p w:rsidR="00000000" w:rsidDel="00000000" w:rsidP="00000000" w:rsidRDefault="00000000" w:rsidRPr="00000000" w14:paraId="000000B5">
      <w:pPr>
        <w:rPr>
          <w:b w:val="1"/>
          <w:bCs w:val="1"/>
          <w:i w:val="1"/>
          <w:iCs w:val="1"/>
        </w:rPr>
      </w:pPr>
      <w:r w:rsidDel="00000000" w:rsidR="00000000" w:rsidRPr="00000000">
        <w:rPr>
          <w:b w:val="1"/>
          <w:bCs w:val="1"/>
          <w:i w:val="1"/>
          <w:iCs w:val="1"/>
          <w:rtl w:val="0"/>
        </w:rPr>
        <w:t xml:space="preserve">Deuteronomy 28:2</w:t>
      </w:r>
    </w:p>
    <w:p w:rsidR="00000000" w:rsidDel="00000000" w:rsidP="00000000" w:rsidRDefault="00000000" w:rsidRPr="00000000" w14:paraId="000000B6">
      <w:pPr>
        <w:rPr>
          <w:i w:val="1"/>
          <w:iCs w:val="1"/>
        </w:rPr>
      </w:pPr>
      <w:r w:rsidDel="00000000" w:rsidR="00000000" w:rsidRPr="00000000">
        <w:rPr>
          <w:i w:val="1"/>
          <w:iCs w:val="1"/>
          <w:rtl w:val="0"/>
        </w:rPr>
        <w:t xml:space="preserve">And all these blessings shall come upon you and overtake you, because you obey the voice of the LORD your God:</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b w:val="1"/>
          <w:bCs w:val="1"/>
          <w:i w:val="1"/>
          <w:iCs w:val="1"/>
        </w:rPr>
      </w:pPr>
      <w:r w:rsidDel="00000000" w:rsidR="00000000" w:rsidRPr="00000000">
        <w:rPr>
          <w:rtl w:val="0"/>
        </w:rPr>
      </w:r>
    </w:p>
    <w:p w:rsidR="00000000" w:rsidDel="00000000" w:rsidP="00000000" w:rsidRDefault="00000000" w:rsidRPr="00000000" w14:paraId="000000B9">
      <w:pPr>
        <w:rPr>
          <w:b w:val="1"/>
          <w:bCs w:val="1"/>
          <w:i w:val="1"/>
          <w:iCs w:val="1"/>
        </w:rPr>
      </w:pPr>
      <w:r w:rsidDel="00000000" w:rsidR="00000000" w:rsidRPr="00000000">
        <w:rPr>
          <w:b w:val="1"/>
          <w:bCs w:val="1"/>
          <w:i w:val="1"/>
          <w:iCs w:val="1"/>
          <w:rtl w:val="0"/>
        </w:rPr>
        <w:t xml:space="preserve">Ephesians 3:20</w:t>
      </w:r>
    </w:p>
    <w:p w:rsidR="00000000" w:rsidDel="00000000" w:rsidP="00000000" w:rsidRDefault="00000000" w:rsidRPr="00000000" w14:paraId="000000BA">
      <w:pPr>
        <w:rPr>
          <w:i w:val="1"/>
          <w:iCs w:val="1"/>
        </w:rPr>
      </w:pPr>
      <w:r w:rsidDel="00000000" w:rsidR="00000000" w:rsidRPr="00000000">
        <w:rPr>
          <w:i w:val="1"/>
          <w:iCs w:val="1"/>
          <w:rtl w:val="0"/>
        </w:rPr>
        <w:t xml:space="preserve">Now to Him who is able to do exceedingly abundantly above all that we ask or think, according to the power that works in us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numPr>
          <w:ilvl w:val="0"/>
          <w:numId w:val="3"/>
        </w:numPr>
        <w:ind w:left="720" w:hanging="360"/>
        <w:rPr>
          <w:b w:val="1"/>
          <w:bCs w:val="1"/>
          <w:color w:val="ff00ff"/>
        </w:rPr>
      </w:pPr>
      <w:r w:rsidDel="00000000" w:rsidR="00000000" w:rsidRPr="00000000">
        <w:rPr>
          <w:b w:val="1"/>
          <w:bCs w:val="1"/>
          <w:color w:val="ff00ff"/>
          <w:rtl w:val="0"/>
        </w:rPr>
        <w:t xml:space="preserve">Consider our lives as Heathrow Airport</w:t>
      </w:r>
    </w:p>
    <w:p w:rsidR="00000000" w:rsidDel="00000000" w:rsidP="00000000" w:rsidRDefault="00000000" w:rsidRPr="00000000" w14:paraId="000000C0">
      <w:pPr>
        <w:rPr>
          <w:i w:val="1"/>
          <w:iCs w:val="1"/>
        </w:rPr>
      </w:pPr>
      <w:r w:rsidDel="00000000" w:rsidR="00000000" w:rsidRPr="00000000">
        <w:rPr>
          <w:rtl w:val="0"/>
        </w:rPr>
      </w:r>
    </w:p>
    <w:p w:rsidR="00000000" w:rsidDel="00000000" w:rsidP="00000000" w:rsidRDefault="00000000" w:rsidRPr="00000000" w14:paraId="000000C1">
      <w:pPr>
        <w:rPr>
          <w:b w:val="1"/>
          <w:bCs w:val="1"/>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jc w:val="center"/>
        <w:rPr>
          <w:b w:val="1"/>
          <w:bCs w:val="1"/>
          <w:color w:val="9900ff"/>
        </w:rPr>
      </w:pPr>
      <w:r w:rsidDel="00000000" w:rsidR="00000000" w:rsidRPr="00000000">
        <w:rPr>
          <w:b w:val="1"/>
          <w:bCs w:val="1"/>
          <w:color w:val="9900ff"/>
          <w:rtl w:val="0"/>
        </w:rPr>
        <w:t xml:space="preserve">***Prayer For Detachment***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Lord, we pray for those things we hold dear that are planted in our hearts, that have taken deep root.</w:t>
      </w:r>
    </w:p>
    <w:p w:rsidR="00000000" w:rsidDel="00000000" w:rsidP="00000000" w:rsidRDefault="00000000" w:rsidRPr="00000000" w14:paraId="000000C6">
      <w:pPr>
        <w:rPr/>
      </w:pPr>
      <w:r w:rsidDel="00000000" w:rsidR="00000000" w:rsidRPr="00000000">
        <w:rPr>
          <w:rtl w:val="0"/>
        </w:rPr>
        <w:t xml:space="preserve">We transplant these things in your divine soil, where you will nurture and take care of.</w:t>
      </w:r>
    </w:p>
    <w:p w:rsidR="00000000" w:rsidDel="00000000" w:rsidP="00000000" w:rsidRDefault="00000000" w:rsidRPr="00000000" w14:paraId="000000C7">
      <w:pPr>
        <w:rPr/>
      </w:pPr>
      <w:r w:rsidDel="00000000" w:rsidR="00000000" w:rsidRPr="00000000">
        <w:rPr>
          <w:rtl w:val="0"/>
        </w:rPr>
        <w:t xml:space="preserve">We trust you Lord over:</w:t>
      </w:r>
    </w:p>
    <w:p w:rsidR="00000000" w:rsidDel="00000000" w:rsidP="00000000" w:rsidRDefault="00000000" w:rsidRPr="00000000" w14:paraId="000000C8">
      <w:pPr>
        <w:numPr>
          <w:ilvl w:val="0"/>
          <w:numId w:val="1"/>
        </w:numPr>
        <w:ind w:left="720" w:hanging="360"/>
        <w:rPr>
          <w:u w:val="none"/>
        </w:rPr>
      </w:pPr>
      <w:r w:rsidDel="00000000" w:rsidR="00000000" w:rsidRPr="00000000">
        <w:rPr>
          <w:rtl w:val="0"/>
        </w:rPr>
        <w:t xml:space="preserve">Our children</w:t>
      </w:r>
    </w:p>
    <w:p w:rsidR="00000000" w:rsidDel="00000000" w:rsidP="00000000" w:rsidRDefault="00000000" w:rsidRPr="00000000" w14:paraId="000000C9">
      <w:pPr>
        <w:numPr>
          <w:ilvl w:val="0"/>
          <w:numId w:val="1"/>
        </w:numPr>
        <w:ind w:left="720" w:hanging="360"/>
        <w:rPr>
          <w:u w:val="none"/>
        </w:rPr>
      </w:pPr>
      <w:r w:rsidDel="00000000" w:rsidR="00000000" w:rsidRPr="00000000">
        <w:rPr>
          <w:rtl w:val="0"/>
        </w:rPr>
        <w:t xml:space="preserve">Our parents</w:t>
      </w:r>
    </w:p>
    <w:p w:rsidR="00000000" w:rsidDel="00000000" w:rsidP="00000000" w:rsidRDefault="00000000" w:rsidRPr="00000000" w14:paraId="000000CA">
      <w:pPr>
        <w:numPr>
          <w:ilvl w:val="0"/>
          <w:numId w:val="1"/>
        </w:numPr>
        <w:ind w:left="720" w:hanging="360"/>
        <w:rPr>
          <w:u w:val="none"/>
        </w:rPr>
      </w:pPr>
      <w:r w:rsidDel="00000000" w:rsidR="00000000" w:rsidRPr="00000000">
        <w:rPr>
          <w:rtl w:val="0"/>
        </w:rPr>
        <w:t xml:space="preserve">Our spouses</w:t>
      </w:r>
    </w:p>
    <w:p w:rsidR="00000000" w:rsidDel="00000000" w:rsidP="00000000" w:rsidRDefault="00000000" w:rsidRPr="00000000" w14:paraId="000000CB">
      <w:pPr>
        <w:numPr>
          <w:ilvl w:val="0"/>
          <w:numId w:val="1"/>
        </w:numPr>
        <w:ind w:left="720" w:hanging="360"/>
        <w:rPr>
          <w:u w:val="none"/>
        </w:rPr>
      </w:pPr>
      <w:r w:rsidDel="00000000" w:rsidR="00000000" w:rsidRPr="00000000">
        <w:rPr>
          <w:rtl w:val="0"/>
        </w:rPr>
        <w:t xml:space="preserve">Our health</w:t>
      </w:r>
    </w:p>
    <w:p w:rsidR="00000000" w:rsidDel="00000000" w:rsidP="00000000" w:rsidRDefault="00000000" w:rsidRPr="00000000" w14:paraId="000000CC">
      <w:pPr>
        <w:numPr>
          <w:ilvl w:val="0"/>
          <w:numId w:val="1"/>
        </w:numPr>
        <w:ind w:left="720" w:hanging="360"/>
        <w:rPr>
          <w:u w:val="none"/>
        </w:rPr>
      </w:pPr>
      <w:r w:rsidDel="00000000" w:rsidR="00000000" w:rsidRPr="00000000">
        <w:rPr>
          <w:rtl w:val="0"/>
        </w:rPr>
        <w:t xml:space="preserve">Our finances</w:t>
      </w:r>
    </w:p>
    <w:p w:rsidR="00000000" w:rsidDel="00000000" w:rsidP="00000000" w:rsidRDefault="00000000" w:rsidRPr="00000000" w14:paraId="000000CD">
      <w:pPr>
        <w:numPr>
          <w:ilvl w:val="0"/>
          <w:numId w:val="1"/>
        </w:numPr>
        <w:ind w:left="720" w:hanging="360"/>
        <w:rPr>
          <w:u w:val="none"/>
        </w:rPr>
      </w:pPr>
      <w:r w:rsidDel="00000000" w:rsidR="00000000" w:rsidRPr="00000000">
        <w:rPr>
          <w:rtl w:val="0"/>
        </w:rPr>
        <w:t xml:space="preserve">Our relationships</w:t>
      </w:r>
    </w:p>
    <w:p w:rsidR="00000000" w:rsidDel="00000000" w:rsidP="00000000" w:rsidRDefault="00000000" w:rsidRPr="00000000" w14:paraId="000000CE">
      <w:pPr>
        <w:numPr>
          <w:ilvl w:val="0"/>
          <w:numId w:val="1"/>
        </w:numPr>
        <w:ind w:left="720" w:hanging="360"/>
        <w:rPr>
          <w:u w:val="none"/>
        </w:rPr>
      </w:pPr>
      <w:r w:rsidDel="00000000" w:rsidR="00000000" w:rsidRPr="00000000">
        <w:rPr>
          <w:rtl w:val="0"/>
        </w:rPr>
        <w:t xml:space="preserve">Our ministries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Ps Lakers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